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TopKa - bestsellery księgarni TaniaKsiazka.pl - sierpień 2023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Zmiany na podium “TopKa” - zestawienia najlepiej sprzedających się tytułów księgarni TaniaKsiazka.pl.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Dokładnie przez 6 miesięcy zestawienie bestsellerów sprzedaży na TaniaKsiazka.pl otwierała seria “Rodzina Monet” Weroniki Anny Marczak. W sierpniowym podsumowaniu widać dużą zmianę. Pierwsze miejsce należy do “Clone” z serii “Students” Aleksandry Negrońskiej. Drugie miejsce zajmuje ostatnia część cyklu “Rodzina Monet. Perełka” Weroniki Anny Marczak. Na podium wrócił też król polskiego kryminału - Remigiusz Mróz - z “Zarzutem” - 17. częścią cyklu o Chyłce.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60px; height:9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Cykl Weroniki Marczak nadal niepodzielnie króluje na szczycie kategorii “Literatura dla młodzieży”</w:t>
      </w:r>
      <w:r>
        <w:rPr>
          <w:rFonts w:ascii="calibri" w:hAnsi="calibri" w:eastAsia="calibri" w:cs="calibri"/>
          <w:sz w:val="24"/>
          <w:szCs w:val="24"/>
        </w:rPr>
        <w:t xml:space="preserve">. W pierwszej dziesiątce znalazły się - seria “Lato” Jenny Han oraz dwie nowości: “Mój kumpel jest dziewczyną” Weroniki Ancerowicz i fenomen TikToka “Icebreaker” autorstwa Hannah Grace.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TopKę w kategorii “poradniki” </w:t>
      </w:r>
      <w:r>
        <w:rPr>
          <w:rFonts w:ascii="calibri" w:hAnsi="calibri" w:eastAsia="calibri" w:cs="calibri"/>
          <w:sz w:val="24"/>
          <w:szCs w:val="24"/>
        </w:rPr>
        <w:t xml:space="preserve">otwiera światowy bestseller “Kuracja życia metodą dr Clark” </w:t>
      </w:r>
      <w:r>
        <w:rPr>
          <w:rFonts w:ascii="calibri" w:hAnsi="calibri" w:eastAsia="calibri" w:cs="calibri"/>
          <w:sz w:val="24"/>
          <w:szCs w:val="24"/>
        </w:rPr>
        <w:t xml:space="preserve">Huldy Clark. Tuż za nią po raz kolejny wysoko w tej kategorii: “Sztuka uwodzenia” Roberta Greene’a i “Kiedy ciało mówi nie. Koszty ukrytego stresu” Gabora Maté.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TopKę kategorii “Literatura faktu, reportaż” </w:t>
      </w:r>
      <w:r>
        <w:rPr>
          <w:rFonts w:ascii="calibri" w:hAnsi="calibri" w:eastAsia="calibri" w:cs="calibri"/>
          <w:sz w:val="24"/>
          <w:szCs w:val="24"/>
        </w:rPr>
        <w:t xml:space="preserve">otwiera, </w:t>
      </w:r>
      <w:r>
        <w:rPr>
          <w:rFonts w:ascii="calibri" w:hAnsi="calibri" w:eastAsia="calibri" w:cs="calibri"/>
          <w:sz w:val="24"/>
          <w:szCs w:val="24"/>
        </w:rPr>
        <w:t xml:space="preserve">podobnie jak w lipcu, publikacja “Chłopki. Opowieść o naszych babkach" Joanny Kuciel-Frydryszak. Na kolejnych miejscach jest więcej polityki - być może w związku ze zbliżającymi się wyborami parlamentarnymi. Drugie miejsce zajmuje intrygująca opowieść o życiu partii rządzącej “Kulisy PiS” dziennikarza Kamila Dziubki, trzecie książka "Wielkie łowy Kaczyńskiego. 1995-2023" autorstwa Tomasza Piątka - dziennikarza i pisarza.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60px; height:15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Dane najlepiej sprzedających się tytułów w sierpniu pochodzą ze sklepów stacjonarnych i księgarni on-line należących do TaniaKsiazka.pl.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Sprawdź pełne zestawienie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TopKa TaniaKsiazka.pl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</w:p>
    <w:p/>
    <w:p/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hyperlink" Target="https://www.taniaksiazka.pl/bestsellery/sortuj-bestsellersconf2days?utm_source=www&amp;amp;amp;utm_medium=BP&amp;amp;amp;utm_campaign=medi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2026-08-17T13:06:32+02:00</dcterms:created>
  <dcterms:modified xsi:type="dcterms:W3CDTF">2026-08-17T13:06:32+02:00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