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dostosowuje się do zmian na rynku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internetowa TaniaKsiazka.pl – jeden z liderów polskiej branży księgarskiej – reorganizuje swój zespół handlowy.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Wynika to zarówno z przyjętej strategii rozwoju firmy, jak i obecnej sytuacji rynkowej.</w:t>
      </w:r>
      <w:r>
        <w:rPr>
          <w:rFonts w:ascii="calibri" w:hAnsi="calibri" w:eastAsia="calibri" w:cs="calibri"/>
          <w:sz w:val="24"/>
          <w:szCs w:val="24"/>
        </w:rPr>
        <w:t xml:space="preserve"> W związku z tym, z dniem 1 lutego 2023r stanowisko dyrektorki handlowej TaniaKsiazka.pl objęła Anna Bibik-Herla, wcześniej zajmująca stanowisko Managera Działu Książka.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“Obecna sytuacja rynkowa i ekonomiczna jest trudna dla wielu branż, również dla księgarstwa. Polacy trzymają się za portfele i część z nich rezygnuje m.in. z wydatków na kulturę.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 analizie ubiegłorocznej sprzedaży na TaniaKsiazka.pl zdecydowaliśmy się rozwijać te kategorie, które są trendem na rynku.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Najchętniej kupowane są teraz: literatura dla młodzieży, poradniki i podręczniki. Chcemy też rozwijać kategorie: gry i zabawki oraz artykuły papiernicze. Prowadzimy obecnie rekrutację do działu handlowego - poszukujemy osób doświadczonych w zarządzaniu ofertą produktową i jej rozwojem oraz z praktyką w e-commerce. Mój zespół to osoby z dużą wiedzą branżową - warto z nami pracować” - </w:t>
      </w:r>
      <w:r>
        <w:rPr>
          <w:rFonts w:ascii="calibri" w:hAnsi="calibri" w:eastAsia="calibri" w:cs="calibri"/>
          <w:sz w:val="24"/>
          <w:szCs w:val="24"/>
        </w:rPr>
        <w:t xml:space="preserve">mówi Anna Bibik-Herla.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drugi awans Anny Bibik-Herli w ciągu niespełna roku w TaniaKsiazka.pl, której właścicielem jest spółka Glosel.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częsta praktyka w naszej spółce - jeśli mamy ekspertów na pokładzie, to awansujemy ich, zamiast szukać nowych osób do zespołu.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przyśpiesza działanie, bo pomijamy choćby etap wdrożenia nowego pracownika. Anna jest doświadczona w branży, zna TaniaKsiazka.pl i potrzeby klientów. Do tego jest konkretna, co bardzo cenimy, ma dużo świeżych pomysłów i przekonujący plan rozwoju działu, dlatego dostała zielone światło do działania” </w:t>
      </w:r>
      <w:r>
        <w:rPr>
          <w:rFonts w:ascii="calibri" w:hAnsi="calibri" w:eastAsia="calibri" w:cs="calibri"/>
          <w:sz w:val="24"/>
          <w:szCs w:val="24"/>
        </w:rPr>
        <w:t xml:space="preserve">– mówi Łukasz Kierus - współwłaściciel Glosela.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Bibik-Herla ma około 20-letnie doświadczenie na rynku książki</w:t>
      </w:r>
      <w:r>
        <w:rPr>
          <w:rFonts w:ascii="calibri" w:hAnsi="calibri" w:eastAsia="calibri" w:cs="calibri"/>
          <w:sz w:val="24"/>
          <w:szCs w:val="24"/>
        </w:rPr>
        <w:t xml:space="preserve">, wcześniej związana była m.in. z Wikr.com.pl, Merlin.pl, czy Empik.com.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internetowa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istnieje od 2006 roku. W asortymencie sklepu znajduje się ponad 400 tys. produktów: książki, gry, zabawki, produkty elektroniczne i artykuły papiernicze. Firma prężnie rozwija ofertę i asortyment, ma również w całej Polsce sieć 11 księgarni stacjonarnych i 12 partnerskich lokalizacji, w których można odebrać przesyłki internetowe.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2026-05-16T05:28:09+02:00</dcterms:created>
  <dcterms:modified xsi:type="dcterms:W3CDTF">2026-05-16T05:28:09+02:00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