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styczniowe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styczniowym zestawieniu najlepiej sprzedających się tytułów w księgarni TaniaKsiazka.pl, należącej do spółki Glosel, widać - obserwowany już w ubiegłym roku - wzrost zainteresowania książkami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najwyższe miejsca na podium zajmują książki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Young Adults.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seria </w:t>
      </w:r>
      <w:r>
        <w:rPr>
          <w:rFonts w:ascii="calibri" w:hAnsi="calibri" w:eastAsia="calibri" w:cs="calibri"/>
          <w:sz w:val="24"/>
          <w:szCs w:val="24"/>
        </w:rPr>
        <w:t xml:space="preserve">Weroniki Marczak - “Rodzina Monet”, która po sukcesie na platformie Wattpad, została wydana jesienią 2022 roku w wersji papierowej</w:t>
      </w:r>
      <w:r>
        <w:rPr>
          <w:rFonts w:ascii="calibri" w:hAnsi="calibri" w:eastAsia="calibri" w:cs="calibri"/>
          <w:sz w:val="24"/>
          <w:szCs w:val="24"/>
        </w:rPr>
        <w:t xml:space="preserve">. Historia nastoletniej Hailie Monet, która w przykrych okolicznościach dowiaduje się o tym, że ma aż pięciu starszych, bogatych i rozpieszczonych braci, podbiła czytelników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trzecim stopniu podium znalazła się zapowiedź głośnej autobiografii księcia Harry’ego - “Ten drugi”.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Książę Harry szczegółowo opisuje swoje dzieciństwo i głęboki wpływ, jaki miała na niego śmierci matki - Diany, księżnej Walii. Wtajemnicza czytelnika w swoje niespokojne młodzieńcze lata, a także relacje z bratem, księciem Williamem i ojcem, królem Karolem III. Harry opisuje też swój związek z amerykańską aktorką Meghan Markle.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Rekordów Guinnessa ogłosiła autobiografię księcia Harry’ego najszybciej sprzedającą się książka non-fiction wszech czasów. Autobiografię księcia Harry’ego w dniu wydania sprzedano w ponad 1,4 mln egzemplarzy w Stanach Zjednoczonych, Kanadzie i Wielkiej Brytanii. Początkowo na polskim rynku książka miała ukazać się 8 marca, jednak wydawcy udało się przyspieszyć prace i będzie dostępna już 22 lutego.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</w:t>
      </w:r>
      <w:r>
        <w:rPr>
          <w:rFonts w:ascii="calibri" w:hAnsi="calibri" w:eastAsia="calibri" w:cs="calibri"/>
          <w:sz w:val="24"/>
          <w:szCs w:val="24"/>
          <w:b/>
        </w:rPr>
        <w:t xml:space="preserve">TopKa</w:t>
      </w:r>
      <w:r>
        <w:rPr>
          <w:rFonts w:ascii="calibri" w:hAnsi="calibri" w:eastAsia="calibri" w:cs="calibri"/>
          <w:sz w:val="24"/>
          <w:szCs w:val="24"/>
        </w:rPr>
        <w:t xml:space="preserve"> - czyli bestsellerów TaniaKsiazka.pl jest dostępna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pliku pdf do ściągnięcia.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bestsellery/sortuj-bestsellersconf2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2026-06-26T21:12:15+02:00</dcterms:created>
  <dcterms:modified xsi:type="dcterms:W3CDTF">2026-06-26T21:12:15+02:00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