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 – Autografy Wojciecha Chmielarza i luksusowy komplet piśmienniczy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we współpracy z polskim oddziałem Grupy Hamelin przygotowała unikatową aukcję charytatywną na 33. Finał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aukcję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 zestaw, który łączy literaturę z najwyższej klasy piśmiennictwem. Całkowity dochód z aukcji zasili cel tegorocznego finału WOŚP, jakim jest wsparcie onkologii i hematologii dziecięcej.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to prawdziwa gratka dla miłośników literatury i pięknych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W zestawie znajdziemy najpopularniejsze książki Wojciecha Chmielarza, w tym takie tytuły jak „Żmijowisko”, „Wyrwa”, czy całą serię „Bezimienny”.</w:t>
      </w:r>
      <w:r>
        <w:rPr>
          <w:rFonts w:ascii="calibri" w:hAnsi="calibri" w:eastAsia="calibri" w:cs="calibri"/>
          <w:sz w:val="24"/>
          <w:szCs w:val="24"/>
        </w:rPr>
        <w:t xml:space="preserve"> Każdy egzemplarz został podpisany przez autora, a dodatkowo ozdobiony serduszkiem WOŚP – narysowanym własnoręcznie przez pisarza specjalnie na tę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“Bardzo dziękuję Państwu, którzy się zdecydowali wziąć udział w tej licytacji. Mam nadzieję, że te książki sprawią Wam dużo frajdy, ale chyba najważniejsze jest to, że możemy pomóc dzieciakom” - powiedział Wojciech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 komplet piśmienniczy Pelikan Souveran 805 Blue Dunes</w:t>
      </w:r>
      <w:r>
        <w:rPr>
          <w:rFonts w:ascii="calibri" w:hAnsi="calibri" w:eastAsia="calibri" w:cs="calibri"/>
          <w:sz w:val="24"/>
          <w:szCs w:val="24"/>
        </w:rPr>
        <w:t xml:space="preserve">. Pióro wieczne i długopis zachwycają zarówno precyzją wykonania, jak i pięknem designu. Korpusy zostały wykonane z transparentnej żywicy w odcieniach błękitu, przeplatanego ciemnymi smugami – inspirowany księżycowymi wydmami wzór jest unikalny dla każdego egzemplarza.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Wartość rynkowa wszystkich przedmiotów wystawionych na aukcji to około 4500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„Przygotowany przez nas zestaw książek z autografami Wojciecha Chmielarza oraz luksusowy komplet Pelikan to przedmioty, które są zarówno unikatowe, jak i wartościowe. Wierzymy, że dzięki nim uda się zebrać znaczącą kwotę na wsparcie dzieci w potrzebie. Pomoc innym jest częścią naszych wartości, dlatego z radością po raz kolejny wspieramy WOŚP. Mamy nadzieję, że nasze aukcje zachęcą nie tylko stałych klientów, ale także nowych miłośników literatury do wzięcia udziału w tej aukcji. Jako TaniaKsiazka.pl od lat angażujemy się w działania charytatywne i cieszymy się, że możemy wspierać tak wyjątkową inicjatywę, tym razem z ciekawą propozycja od jednego z naszych partnerów” – podkreśla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piśmienniczy Pelikan ufundował polski oddział Grupy Hamelin.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zaproszenia od TaniaKsiazka.pl do wspólnej aukcji wspierającej szczytny cel, jakim jest 33. Finał WOŚP. Oferowany przez nas komplet Pelikan to wyjątkowy przedmiot, który idealnie oddaje wartości naszej marki – elegancję, precyzję i najwyższą jakość. Pamiątkowa tabliczka z autografem Wojciecha Chmielarza oraz podpisane przez niego książki dodają temu zestawowi wartości kolekcjonerskiej” – mówi Artur Kapka z polskiego oddziału Grupy Hamelin.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unikalnego zestawu książek i piśmiennictwa, na aukcjach charytatywnych TaniaKsiazka.pl dla WOŚP znalazły się również zestawy dla miłośników czytania, a jednocześnie fanów księgarni. W skład zestawów wchodzą TanioKsiążkowe gadżety, dostępne w regularnej sprzedaży: pachnące świece, zestaw naklejek, kubek, czarna herbata „Dobry Klasyk”, pakiety trzech autorskich zimowych zakładek oraz bawełniane torby. W obu pakietach są też książki. Dodatkowo w każdym zestawie znajdują się unikatowe gadżety, których nie ma w regularnej sprzedaży, m.in.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tych licytacji zostanie przeznaczona na zakup sprzętu medycznego dla dziecięcych oddziałów onkologicznych i hematologicznych.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Aukcje TaniaKsiazka.pl dostępne są na platformie Allegro w kategorii wyjątkowe chwile: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autografy-wojciecha-chmielarza-w-zestawie-marzen-od-taniaksiazka-pl-17159327755" TargetMode="External"/><Relationship Id="rId8" Type="http://schemas.openxmlformats.org/officeDocument/2006/relationships/hyperlink" Target="https://allegro.pl/kategoria/wyjatkowe-chwile-301130?string=taniaksiazk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2026-07-07T17:02:19+02:00</dcterms:created>
  <dcterms:modified xsi:type="dcterms:W3CDTF">2026-07-07T17:02:19+02:00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